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70" w:rsidRDefault="006331CA">
      <w:r>
        <w:rPr>
          <w:rFonts w:hint="eastAsia"/>
        </w:rPr>
        <w:t>（別紙様式２）</w:t>
      </w:r>
    </w:p>
    <w:p w:rsidR="006331CA" w:rsidRDefault="006331CA"/>
    <w:p w:rsidR="006331CA" w:rsidRDefault="0084228B" w:rsidP="00706BFB">
      <w:pPr>
        <w:jc w:val="right"/>
      </w:pPr>
      <w:r>
        <w:rPr>
          <w:rFonts w:hint="eastAsia"/>
        </w:rPr>
        <w:t>令和</w:t>
      </w:r>
      <w:r w:rsidR="006331CA">
        <w:rPr>
          <w:rFonts w:hint="eastAsia"/>
        </w:rPr>
        <w:t>２年</w:t>
      </w:r>
      <w:r w:rsidR="008710BF">
        <w:rPr>
          <w:rFonts w:hint="eastAsia"/>
        </w:rPr>
        <w:t xml:space="preserve">　　</w:t>
      </w:r>
      <w:r w:rsidR="006331CA">
        <w:rPr>
          <w:rFonts w:hint="eastAsia"/>
        </w:rPr>
        <w:t>月　　日</w:t>
      </w:r>
    </w:p>
    <w:p w:rsidR="006331CA" w:rsidRDefault="006331CA"/>
    <w:p w:rsidR="006331CA" w:rsidRDefault="006331CA">
      <w:r>
        <w:rPr>
          <w:rFonts w:hint="eastAsia"/>
        </w:rPr>
        <w:t xml:space="preserve">　宮崎県立日南病院</w:t>
      </w:r>
    </w:p>
    <w:p w:rsidR="006331CA" w:rsidRDefault="006331CA">
      <w:r>
        <w:rPr>
          <w:rFonts w:hint="eastAsia"/>
        </w:rPr>
        <w:t xml:space="preserve">　　院長　峯　一彦　殿</w:t>
      </w:r>
    </w:p>
    <w:p w:rsidR="006331CA" w:rsidRDefault="006331CA"/>
    <w:p w:rsidR="006331CA" w:rsidRDefault="006331CA" w:rsidP="006331CA">
      <w:pPr>
        <w:ind w:firstLineChars="2200" w:firstLine="4620"/>
      </w:pPr>
      <w:r>
        <w:rPr>
          <w:rFonts w:hint="eastAsia"/>
        </w:rPr>
        <w:t>（提出者）住所</w:t>
      </w:r>
    </w:p>
    <w:p w:rsidR="00137A6F" w:rsidRDefault="00137A6F" w:rsidP="006331CA">
      <w:pPr>
        <w:ind w:firstLineChars="2200" w:firstLine="4620"/>
      </w:pPr>
    </w:p>
    <w:p w:rsidR="006331CA" w:rsidRDefault="006331CA" w:rsidP="006331CA">
      <w:pPr>
        <w:ind w:firstLineChars="2700" w:firstLine="5670"/>
      </w:pPr>
      <w:r>
        <w:rPr>
          <w:rFonts w:hint="eastAsia"/>
        </w:rPr>
        <w:t>商号又は名称</w:t>
      </w:r>
    </w:p>
    <w:p w:rsidR="00137A6F" w:rsidRDefault="00137A6F" w:rsidP="006331CA">
      <w:pPr>
        <w:ind w:firstLineChars="2700" w:firstLine="5670"/>
      </w:pPr>
    </w:p>
    <w:p w:rsidR="006331CA" w:rsidRPr="00980F70" w:rsidRDefault="006331CA" w:rsidP="006331CA">
      <w:pPr>
        <w:ind w:firstLineChars="2700" w:firstLine="5670"/>
      </w:pPr>
      <w:r>
        <w:rPr>
          <w:rFonts w:hint="eastAsia"/>
        </w:rPr>
        <w:t>代表者氏名　　　　　　　　　　　　印</w:t>
      </w:r>
    </w:p>
    <w:p w:rsidR="006331CA" w:rsidRDefault="006331CA"/>
    <w:p w:rsidR="006331CA" w:rsidRPr="00574D6F" w:rsidRDefault="006331CA" w:rsidP="00574D6F">
      <w:pPr>
        <w:jc w:val="center"/>
        <w:rPr>
          <w:b/>
          <w:sz w:val="28"/>
          <w:szCs w:val="28"/>
        </w:rPr>
      </w:pPr>
      <w:r w:rsidRPr="00574D6F">
        <w:rPr>
          <w:rFonts w:hint="eastAsia"/>
          <w:b/>
          <w:sz w:val="28"/>
          <w:szCs w:val="28"/>
        </w:rPr>
        <w:t>応募資格に関する申立書</w:t>
      </w:r>
    </w:p>
    <w:p w:rsidR="006331CA" w:rsidRDefault="006331CA"/>
    <w:p w:rsidR="006331CA" w:rsidRDefault="002E3459">
      <w:r>
        <w:rPr>
          <w:rFonts w:hint="eastAsia"/>
        </w:rPr>
        <w:t xml:space="preserve">　宮崎県立日南病院院内保育施設運営業務に関する公募型プロポーザルの応募にあたり、実施要領に記載された下記事項について条件を満たしていることを</w:t>
      </w:r>
      <w:r w:rsidR="00574D6F">
        <w:rPr>
          <w:rFonts w:hint="eastAsia"/>
        </w:rPr>
        <w:t>申し立てます。</w:t>
      </w:r>
    </w:p>
    <w:p w:rsidR="006331CA" w:rsidRPr="00574D6F" w:rsidRDefault="006331CA"/>
    <w:p w:rsidR="006331CA" w:rsidRDefault="00574D6F" w:rsidP="00574D6F">
      <w:pPr>
        <w:jc w:val="center"/>
      </w:pPr>
      <w:r>
        <w:rPr>
          <w:rFonts w:hint="eastAsia"/>
        </w:rPr>
        <w:t>記</w:t>
      </w:r>
    </w:p>
    <w:p w:rsidR="00574D6F" w:rsidRDefault="00574D6F" w:rsidP="00574D6F">
      <w:pPr>
        <w:ind w:left="630" w:hangingChars="300" w:hanging="630"/>
      </w:pPr>
    </w:p>
    <w:p w:rsidR="005C7C93" w:rsidRDefault="00574D6F" w:rsidP="005C7C93">
      <w:pPr>
        <w:ind w:leftChars="100" w:left="1050" w:hangingChars="400" w:hanging="840"/>
      </w:pPr>
      <w:r>
        <w:rPr>
          <w:rFonts w:hint="eastAsia"/>
        </w:rPr>
        <w:t>（１）</w:t>
      </w:r>
      <w:r w:rsidR="00E2112C">
        <w:rPr>
          <w:rFonts w:hint="eastAsia"/>
        </w:rPr>
        <w:t>①</w:t>
      </w:r>
      <w:r>
        <w:rPr>
          <w:rFonts w:hint="eastAsia"/>
        </w:rPr>
        <w:t>参加申込書の提出時点において、宮崎県内で認可保育所または院内保育施設運営実績（受託運</w:t>
      </w:r>
    </w:p>
    <w:p w:rsidR="00E2112C" w:rsidRDefault="00574D6F" w:rsidP="005C7C93">
      <w:pPr>
        <w:ind w:leftChars="500" w:left="1050"/>
      </w:pPr>
      <w:r>
        <w:rPr>
          <w:rFonts w:hint="eastAsia"/>
        </w:rPr>
        <w:t>営を含む。）を有</w:t>
      </w:r>
      <w:r w:rsidR="00E2112C">
        <w:rPr>
          <w:rFonts w:hint="eastAsia"/>
        </w:rPr>
        <w:t>する保育事業者であること。</w:t>
      </w:r>
    </w:p>
    <w:p w:rsidR="00574D6F" w:rsidRDefault="00E2112C" w:rsidP="00E2112C">
      <w:pPr>
        <w:ind w:leftChars="300" w:left="630" w:firstLineChars="100" w:firstLine="210"/>
      </w:pPr>
      <w:r>
        <w:rPr>
          <w:rFonts w:hint="eastAsia"/>
        </w:rPr>
        <w:t>②宮崎県内、または他の都道府県において</w:t>
      </w:r>
      <w:r w:rsidR="00574D6F">
        <w:rPr>
          <w:rFonts w:hint="eastAsia"/>
        </w:rPr>
        <w:t>病児保育運営実績を有</w:t>
      </w:r>
      <w:r>
        <w:rPr>
          <w:rFonts w:hint="eastAsia"/>
        </w:rPr>
        <w:t>す</w:t>
      </w:r>
      <w:r w:rsidR="00574D6F">
        <w:rPr>
          <w:rFonts w:hint="eastAsia"/>
        </w:rPr>
        <w:t>る保育事業者であること。</w:t>
      </w:r>
    </w:p>
    <w:p w:rsidR="005C361F" w:rsidRPr="00140773" w:rsidRDefault="005C361F" w:rsidP="005C361F">
      <w:pPr>
        <w:ind w:firstLineChars="400" w:firstLine="840"/>
        <w:rPr>
          <w:color w:val="000000" w:themeColor="text1"/>
        </w:rPr>
      </w:pPr>
      <w:r w:rsidRPr="00140773">
        <w:rPr>
          <w:rFonts w:asciiTheme="minorEastAsia" w:hAnsiTheme="minorEastAsia" w:hint="eastAsia"/>
          <w:color w:val="000000" w:themeColor="text1"/>
        </w:rPr>
        <w:t>③保育職員に欠員が生じた場合、直ちに補充できる状態にあること。</w:t>
      </w:r>
    </w:p>
    <w:p w:rsidR="00574D6F" w:rsidRPr="003705CC" w:rsidRDefault="00574D6F" w:rsidP="00574D6F">
      <w:pPr>
        <w:ind w:left="1050" w:hangingChars="500" w:hanging="1050"/>
      </w:pPr>
      <w:r>
        <w:rPr>
          <w:rFonts w:hint="eastAsia"/>
        </w:rPr>
        <w:t xml:space="preserve">　（２）①地方自治法施行令（昭和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第</w:t>
      </w:r>
      <w:r>
        <w:rPr>
          <w:rFonts w:hint="eastAsia"/>
        </w:rPr>
        <w:t>1</w:t>
      </w:r>
      <w:r>
        <w:rPr>
          <w:rFonts w:hint="eastAsia"/>
        </w:rPr>
        <w:t>項及び第</w:t>
      </w:r>
      <w:r>
        <w:rPr>
          <w:rFonts w:hint="eastAsia"/>
        </w:rPr>
        <w:t>2</w:t>
      </w:r>
      <w:r>
        <w:rPr>
          <w:rFonts w:hint="eastAsia"/>
        </w:rPr>
        <w:t>項の規定に該当しない</w:t>
      </w:r>
      <w:r w:rsidR="0084228B">
        <w:rPr>
          <w:rFonts w:hint="eastAsia"/>
        </w:rPr>
        <w:t>者である</w:t>
      </w:r>
      <w:r>
        <w:rPr>
          <w:rFonts w:hint="eastAsia"/>
        </w:rPr>
        <w:t>こと。</w:t>
      </w:r>
    </w:p>
    <w:p w:rsidR="00574D6F" w:rsidRPr="003705CC" w:rsidRDefault="00574D6F" w:rsidP="00574D6F">
      <w:pPr>
        <w:ind w:left="1050" w:hangingChars="500" w:hanging="1050"/>
      </w:pPr>
      <w:r>
        <w:rPr>
          <w:rFonts w:hint="eastAsia"/>
        </w:rPr>
        <w:t xml:space="preserve">　　　　②法人等設立後５年以上経過しており、保育所等の良好な運営実績が３年以上あり、現在も継続していること。</w:t>
      </w:r>
    </w:p>
    <w:p w:rsidR="00574D6F" w:rsidRPr="003705CC" w:rsidRDefault="00574D6F" w:rsidP="00574D6F">
      <w:r>
        <w:rPr>
          <w:rFonts w:hint="eastAsia"/>
        </w:rPr>
        <w:t xml:space="preserve">　　　　③本店所在地において、県税、法人税の滞納がないこと。</w:t>
      </w:r>
    </w:p>
    <w:p w:rsidR="00574D6F" w:rsidRPr="00140773" w:rsidRDefault="00574D6F" w:rsidP="00574D6F">
      <w:pPr>
        <w:ind w:left="1050" w:hangingChars="500" w:hanging="1050"/>
        <w:rPr>
          <w:color w:val="000000" w:themeColor="text1"/>
        </w:rPr>
      </w:pPr>
      <w:r>
        <w:rPr>
          <w:rFonts w:hint="eastAsia"/>
        </w:rPr>
        <w:t xml:space="preserve">　　　　④</w:t>
      </w:r>
      <w:r w:rsidR="0084228B">
        <w:rPr>
          <w:rFonts w:hint="eastAsia"/>
        </w:rPr>
        <w:t>会社更生法（平成</w:t>
      </w:r>
      <w:r w:rsidR="0084228B">
        <w:rPr>
          <w:rFonts w:hint="eastAsia"/>
        </w:rPr>
        <w:t>14</w:t>
      </w:r>
      <w:r w:rsidR="0084228B">
        <w:rPr>
          <w:rFonts w:hint="eastAsia"/>
        </w:rPr>
        <w:t>年法律第</w:t>
      </w:r>
      <w:r w:rsidR="0084228B">
        <w:rPr>
          <w:rFonts w:hint="eastAsia"/>
        </w:rPr>
        <w:t>154</w:t>
      </w:r>
      <w:r w:rsidR="0084228B">
        <w:rPr>
          <w:rFonts w:hint="eastAsia"/>
        </w:rPr>
        <w:t>号）</w:t>
      </w:r>
      <w:r w:rsidR="0084228B" w:rsidRPr="00140773">
        <w:rPr>
          <w:rFonts w:hint="eastAsia"/>
          <w:color w:val="000000" w:themeColor="text1"/>
        </w:rPr>
        <w:t>に基づく更生手続きの申立て、民事再生法（平成</w:t>
      </w:r>
      <w:r w:rsidR="0084228B" w:rsidRPr="00140773">
        <w:rPr>
          <w:rFonts w:hint="eastAsia"/>
          <w:color w:val="000000" w:themeColor="text1"/>
        </w:rPr>
        <w:t>11</w:t>
      </w:r>
      <w:r w:rsidR="0084228B" w:rsidRPr="00140773">
        <w:rPr>
          <w:rFonts w:hint="eastAsia"/>
          <w:color w:val="000000" w:themeColor="text1"/>
        </w:rPr>
        <w:t>年法律第</w:t>
      </w:r>
      <w:r w:rsidR="0084228B" w:rsidRPr="00140773">
        <w:rPr>
          <w:rFonts w:hint="eastAsia"/>
          <w:color w:val="000000" w:themeColor="text1"/>
        </w:rPr>
        <w:t>225</w:t>
      </w:r>
      <w:r w:rsidR="0084228B" w:rsidRPr="00140773">
        <w:rPr>
          <w:rFonts w:hint="eastAsia"/>
          <w:color w:val="000000" w:themeColor="text1"/>
        </w:rPr>
        <w:t>号）に基づく再生手続開始の申立て又は破産法（平成</w:t>
      </w:r>
      <w:r w:rsidR="0084228B" w:rsidRPr="00140773">
        <w:rPr>
          <w:rFonts w:hint="eastAsia"/>
          <w:color w:val="000000" w:themeColor="text1"/>
        </w:rPr>
        <w:t>16</w:t>
      </w:r>
      <w:r w:rsidR="0084228B" w:rsidRPr="00140773">
        <w:rPr>
          <w:rFonts w:hint="eastAsia"/>
          <w:color w:val="000000" w:themeColor="text1"/>
        </w:rPr>
        <w:t>年法律第</w:t>
      </w:r>
      <w:r w:rsidR="0084228B" w:rsidRPr="00140773">
        <w:rPr>
          <w:rFonts w:hint="eastAsia"/>
          <w:color w:val="000000" w:themeColor="text1"/>
        </w:rPr>
        <w:t>75</w:t>
      </w:r>
      <w:r w:rsidR="0084228B" w:rsidRPr="00140773">
        <w:rPr>
          <w:rFonts w:hint="eastAsia"/>
          <w:color w:val="000000" w:themeColor="text1"/>
        </w:rPr>
        <w:t>号）に基づく破産手続開始の申立てがなされていない者であること。</w:t>
      </w:r>
    </w:p>
    <w:p w:rsidR="006331CA" w:rsidRPr="00140773" w:rsidRDefault="00574D6F" w:rsidP="000C66AB">
      <w:pPr>
        <w:ind w:left="1050" w:hangingChars="500" w:hanging="1050"/>
        <w:rPr>
          <w:color w:val="000000" w:themeColor="text1"/>
        </w:rPr>
      </w:pPr>
      <w:r w:rsidRPr="00140773">
        <w:rPr>
          <w:rFonts w:hint="eastAsia"/>
          <w:color w:val="000000" w:themeColor="text1"/>
        </w:rPr>
        <w:t xml:space="preserve">　　　　⑤</w:t>
      </w:r>
      <w:r w:rsidR="000C66AB" w:rsidRPr="00140773">
        <w:rPr>
          <w:rFonts w:hint="eastAsia"/>
          <w:color w:val="000000" w:themeColor="text1"/>
        </w:rPr>
        <w:t>暴力団員による不当な行為の防止等に関する法律（平成</w:t>
      </w:r>
      <w:r w:rsidR="000C66AB" w:rsidRPr="00140773">
        <w:rPr>
          <w:rFonts w:hint="eastAsia"/>
          <w:color w:val="000000" w:themeColor="text1"/>
        </w:rPr>
        <w:t>3</w:t>
      </w:r>
      <w:r w:rsidR="000C66AB" w:rsidRPr="00140773">
        <w:rPr>
          <w:rFonts w:hint="eastAsia"/>
          <w:color w:val="000000" w:themeColor="text1"/>
        </w:rPr>
        <w:t>年法律第</w:t>
      </w:r>
      <w:r w:rsidR="000C66AB" w:rsidRPr="00140773">
        <w:rPr>
          <w:rFonts w:hint="eastAsia"/>
          <w:color w:val="000000" w:themeColor="text1"/>
        </w:rPr>
        <w:t>77</w:t>
      </w:r>
      <w:r w:rsidR="000C66AB" w:rsidRPr="00140773">
        <w:rPr>
          <w:rFonts w:hint="eastAsia"/>
          <w:color w:val="000000" w:themeColor="text1"/>
        </w:rPr>
        <w:t>号）第</w:t>
      </w:r>
      <w:r w:rsidR="000C66AB" w:rsidRPr="00140773">
        <w:rPr>
          <w:rFonts w:hint="eastAsia"/>
          <w:color w:val="000000" w:themeColor="text1"/>
        </w:rPr>
        <w:t>2</w:t>
      </w:r>
      <w:r w:rsidR="000C66AB" w:rsidRPr="00140773">
        <w:rPr>
          <w:rFonts w:hint="eastAsia"/>
          <w:color w:val="000000" w:themeColor="text1"/>
        </w:rPr>
        <w:t>条第</w:t>
      </w:r>
      <w:r w:rsidR="000C66AB" w:rsidRPr="00140773">
        <w:rPr>
          <w:rFonts w:hint="eastAsia"/>
          <w:color w:val="000000" w:themeColor="text1"/>
        </w:rPr>
        <w:t>2</w:t>
      </w:r>
      <w:r w:rsidR="000C66AB" w:rsidRPr="00140773">
        <w:rPr>
          <w:rFonts w:hint="eastAsia"/>
          <w:color w:val="000000" w:themeColor="text1"/>
        </w:rPr>
        <w:t>項に規定する暴力団（以下「暴力団」という。）、同条第</w:t>
      </w:r>
      <w:r w:rsidR="000C66AB" w:rsidRPr="00140773">
        <w:rPr>
          <w:rFonts w:hint="eastAsia"/>
          <w:color w:val="000000" w:themeColor="text1"/>
        </w:rPr>
        <w:t>6</w:t>
      </w:r>
      <w:r w:rsidR="000C66AB" w:rsidRPr="00140773">
        <w:rPr>
          <w:rFonts w:hint="eastAsia"/>
          <w:color w:val="000000" w:themeColor="text1"/>
        </w:rPr>
        <w:t>号に規定する暴力団員（以下「暴力団員」という。）又はその暴力団若しくは暴力団員と密接な関係を有する者でないこと。役員等（乙の役員又は支社、支店若しくは営業所の代表者をいう。）が暴力団員又は暴力団若しくは暴力団員と密接な関係を有する者でないこと。</w:t>
      </w:r>
    </w:p>
    <w:p w:rsidR="005C361F" w:rsidRDefault="005C361F" w:rsidP="005C361F">
      <w:pPr>
        <w:ind w:left="1050" w:hangingChars="500" w:hanging="1050"/>
        <w:rPr>
          <w:color w:val="000000" w:themeColor="text1"/>
        </w:rPr>
      </w:pPr>
      <w:bookmarkStart w:id="0" w:name="_GoBack"/>
      <w:bookmarkEnd w:id="0"/>
    </w:p>
    <w:sectPr w:rsidR="005C361F" w:rsidSect="00EA45A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E2" w:rsidRDefault="004535E2" w:rsidP="005C5C6A">
      <w:r>
        <w:separator/>
      </w:r>
    </w:p>
  </w:endnote>
  <w:endnote w:type="continuationSeparator" w:id="0">
    <w:p w:rsidR="004535E2" w:rsidRDefault="004535E2" w:rsidP="005C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E2" w:rsidRDefault="004535E2" w:rsidP="005C5C6A">
      <w:r>
        <w:separator/>
      </w:r>
    </w:p>
  </w:footnote>
  <w:footnote w:type="continuationSeparator" w:id="0">
    <w:p w:rsidR="004535E2" w:rsidRDefault="004535E2" w:rsidP="005C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D719F"/>
    <w:multiLevelType w:val="hybridMultilevel"/>
    <w:tmpl w:val="6D222CE0"/>
    <w:lvl w:ilvl="0" w:tplc="3956F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48"/>
    <w:rsid w:val="00001E51"/>
    <w:rsid w:val="000916CB"/>
    <w:rsid w:val="0009401A"/>
    <w:rsid w:val="000B5A96"/>
    <w:rsid w:val="000C4DEB"/>
    <w:rsid w:val="000C66AB"/>
    <w:rsid w:val="000C6C25"/>
    <w:rsid w:val="000D3B96"/>
    <w:rsid w:val="000E0BA0"/>
    <w:rsid w:val="000F700F"/>
    <w:rsid w:val="0011461B"/>
    <w:rsid w:val="00137A6F"/>
    <w:rsid w:val="00140773"/>
    <w:rsid w:val="001474E1"/>
    <w:rsid w:val="00165CC9"/>
    <w:rsid w:val="00174A86"/>
    <w:rsid w:val="001B0836"/>
    <w:rsid w:val="001F53E5"/>
    <w:rsid w:val="002218FD"/>
    <w:rsid w:val="002B7CD8"/>
    <w:rsid w:val="002E3459"/>
    <w:rsid w:val="002E7D21"/>
    <w:rsid w:val="003008A5"/>
    <w:rsid w:val="00305D17"/>
    <w:rsid w:val="003115D6"/>
    <w:rsid w:val="00325A0F"/>
    <w:rsid w:val="00352303"/>
    <w:rsid w:val="003705CC"/>
    <w:rsid w:val="003840EA"/>
    <w:rsid w:val="0039634A"/>
    <w:rsid w:val="003C5564"/>
    <w:rsid w:val="003C6A8F"/>
    <w:rsid w:val="003D72C0"/>
    <w:rsid w:val="00404360"/>
    <w:rsid w:val="004203DC"/>
    <w:rsid w:val="00427744"/>
    <w:rsid w:val="00440967"/>
    <w:rsid w:val="004535E2"/>
    <w:rsid w:val="00473705"/>
    <w:rsid w:val="00475F49"/>
    <w:rsid w:val="00476C85"/>
    <w:rsid w:val="00490FB6"/>
    <w:rsid w:val="004B3E05"/>
    <w:rsid w:val="004D7C48"/>
    <w:rsid w:val="00513496"/>
    <w:rsid w:val="00574D6F"/>
    <w:rsid w:val="00591DB0"/>
    <w:rsid w:val="0059767F"/>
    <w:rsid w:val="005A33B4"/>
    <w:rsid w:val="005B751C"/>
    <w:rsid w:val="005C361F"/>
    <w:rsid w:val="005C5C6A"/>
    <w:rsid w:val="005C7C93"/>
    <w:rsid w:val="00606F3D"/>
    <w:rsid w:val="006216AE"/>
    <w:rsid w:val="006331CA"/>
    <w:rsid w:val="006339D8"/>
    <w:rsid w:val="00642C06"/>
    <w:rsid w:val="00663C89"/>
    <w:rsid w:val="00692218"/>
    <w:rsid w:val="006D33BC"/>
    <w:rsid w:val="006E0BD5"/>
    <w:rsid w:val="00703DA0"/>
    <w:rsid w:val="00703E39"/>
    <w:rsid w:val="007059C5"/>
    <w:rsid w:val="00706BFB"/>
    <w:rsid w:val="0071083D"/>
    <w:rsid w:val="00714D76"/>
    <w:rsid w:val="007522E6"/>
    <w:rsid w:val="00762489"/>
    <w:rsid w:val="0079741C"/>
    <w:rsid w:val="007A4342"/>
    <w:rsid w:val="007C154B"/>
    <w:rsid w:val="007C15EC"/>
    <w:rsid w:val="007E01A4"/>
    <w:rsid w:val="007E0437"/>
    <w:rsid w:val="00820D79"/>
    <w:rsid w:val="0082367A"/>
    <w:rsid w:val="00823A98"/>
    <w:rsid w:val="00831272"/>
    <w:rsid w:val="008355B8"/>
    <w:rsid w:val="0084228B"/>
    <w:rsid w:val="00856F3E"/>
    <w:rsid w:val="008710BF"/>
    <w:rsid w:val="00885CCD"/>
    <w:rsid w:val="008C2B4D"/>
    <w:rsid w:val="008C3BEA"/>
    <w:rsid w:val="008C770C"/>
    <w:rsid w:val="008F0959"/>
    <w:rsid w:val="0091075A"/>
    <w:rsid w:val="00944091"/>
    <w:rsid w:val="00980F70"/>
    <w:rsid w:val="00981A7B"/>
    <w:rsid w:val="009821FF"/>
    <w:rsid w:val="009B1EDA"/>
    <w:rsid w:val="009F2584"/>
    <w:rsid w:val="00A25B6A"/>
    <w:rsid w:val="00A26906"/>
    <w:rsid w:val="00A54442"/>
    <w:rsid w:val="00A65528"/>
    <w:rsid w:val="00A70B32"/>
    <w:rsid w:val="00A7210B"/>
    <w:rsid w:val="00B432AD"/>
    <w:rsid w:val="00B75A07"/>
    <w:rsid w:val="00B83433"/>
    <w:rsid w:val="00BB0A9F"/>
    <w:rsid w:val="00BB66CA"/>
    <w:rsid w:val="00BD7523"/>
    <w:rsid w:val="00BF26C1"/>
    <w:rsid w:val="00C62512"/>
    <w:rsid w:val="00C81918"/>
    <w:rsid w:val="00C970C4"/>
    <w:rsid w:val="00CE54B5"/>
    <w:rsid w:val="00D5569C"/>
    <w:rsid w:val="00D9149E"/>
    <w:rsid w:val="00D9740C"/>
    <w:rsid w:val="00E00FC2"/>
    <w:rsid w:val="00E2112C"/>
    <w:rsid w:val="00E302EE"/>
    <w:rsid w:val="00E31BBA"/>
    <w:rsid w:val="00E348C2"/>
    <w:rsid w:val="00E404BB"/>
    <w:rsid w:val="00E555CE"/>
    <w:rsid w:val="00E83536"/>
    <w:rsid w:val="00EA19DA"/>
    <w:rsid w:val="00EA45A8"/>
    <w:rsid w:val="00ED6BDF"/>
    <w:rsid w:val="00EE2DB8"/>
    <w:rsid w:val="00EF1019"/>
    <w:rsid w:val="00F47DCD"/>
    <w:rsid w:val="00F67817"/>
    <w:rsid w:val="00FA1204"/>
    <w:rsid w:val="00FB24FB"/>
    <w:rsid w:val="00FC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C8B7C51"/>
  <w15:docId w15:val="{1D8A974A-2091-4334-AA6A-00D1DD56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528"/>
    <w:pPr>
      <w:ind w:leftChars="400" w:left="840"/>
    </w:pPr>
  </w:style>
  <w:style w:type="table" w:styleId="a4">
    <w:name w:val="Table Grid"/>
    <w:basedOn w:val="a1"/>
    <w:uiPriority w:val="59"/>
    <w:rsid w:val="001F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5C6A"/>
    <w:pPr>
      <w:tabs>
        <w:tab w:val="center" w:pos="4252"/>
        <w:tab w:val="right" w:pos="8504"/>
      </w:tabs>
      <w:snapToGrid w:val="0"/>
    </w:pPr>
  </w:style>
  <w:style w:type="character" w:customStyle="1" w:styleId="a6">
    <w:name w:val="ヘッダー (文字)"/>
    <w:basedOn w:val="a0"/>
    <w:link w:val="a5"/>
    <w:uiPriority w:val="99"/>
    <w:rsid w:val="005C5C6A"/>
  </w:style>
  <w:style w:type="paragraph" w:styleId="a7">
    <w:name w:val="footer"/>
    <w:basedOn w:val="a"/>
    <w:link w:val="a8"/>
    <w:uiPriority w:val="99"/>
    <w:unhideWhenUsed/>
    <w:rsid w:val="005C5C6A"/>
    <w:pPr>
      <w:tabs>
        <w:tab w:val="center" w:pos="4252"/>
        <w:tab w:val="right" w:pos="8504"/>
      </w:tabs>
      <w:snapToGrid w:val="0"/>
    </w:pPr>
  </w:style>
  <w:style w:type="character" w:customStyle="1" w:styleId="a8">
    <w:name w:val="フッター (文字)"/>
    <w:basedOn w:val="a0"/>
    <w:link w:val="a7"/>
    <w:uiPriority w:val="99"/>
    <w:rsid w:val="005C5C6A"/>
  </w:style>
  <w:style w:type="paragraph" w:styleId="a9">
    <w:name w:val="Balloon Text"/>
    <w:basedOn w:val="a"/>
    <w:link w:val="aa"/>
    <w:uiPriority w:val="99"/>
    <w:semiHidden/>
    <w:unhideWhenUsed/>
    <w:rsid w:val="000916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3530-628B-4CD6-B24B-ACAD0411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一政 勝教</dc:creator>
  <cp:lastModifiedBy>深江 雅紀</cp:lastModifiedBy>
  <cp:revision>27</cp:revision>
  <cp:lastPrinted>2020-02-13T10:44:00Z</cp:lastPrinted>
  <dcterms:created xsi:type="dcterms:W3CDTF">2020-01-11T03:14:00Z</dcterms:created>
  <dcterms:modified xsi:type="dcterms:W3CDTF">2020-02-17T05:40:00Z</dcterms:modified>
</cp:coreProperties>
</file>