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83"/>
        <w:gridCol w:w="1171"/>
        <w:gridCol w:w="1173"/>
        <w:gridCol w:w="1171"/>
        <w:gridCol w:w="1384"/>
        <w:gridCol w:w="1355"/>
        <w:gridCol w:w="1171"/>
        <w:gridCol w:w="1596"/>
      </w:tblGrid>
      <w:tr w:rsidR="00AE60C6" w:rsidRPr="00A14AF6" w:rsidTr="00AE60C6">
        <w:trPr>
          <w:trHeight w:val="291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（別紙様式1-2）</w:t>
            </w:r>
          </w:p>
        </w:tc>
      </w:tr>
      <w:tr w:rsidR="00A14AF6" w:rsidRPr="00A14AF6" w:rsidTr="00AE60C6">
        <w:trPr>
          <w:trHeight w:val="49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8"/>
                <w:szCs w:val="28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8"/>
                <w:szCs w:val="28"/>
              </w:rPr>
              <w:t>入院前の患者の服薬状況等に係る情報提供書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C6115">
            <w:pPr>
              <w:widowControl/>
              <w:ind w:firstLineChars="100" w:firstLine="24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県立日南病院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C6115">
            <w:pPr>
              <w:widowControl/>
              <w:ind w:firstLineChars="100" w:firstLine="240"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薬剤部　持参薬鑑別担当者　様</w:t>
            </w:r>
          </w:p>
        </w:tc>
      </w:tr>
      <w:tr w:rsidR="00A14AF6" w:rsidRPr="00A14AF6" w:rsidTr="00AE60C6">
        <w:trPr>
          <w:trHeight w:val="435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righ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令和　　年　　月　　日</w:t>
            </w:r>
          </w:p>
        </w:tc>
      </w:tr>
      <w:tr w:rsidR="00A14AF6" w:rsidRPr="00A14AF6" w:rsidTr="00AE60C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情報提供元保険薬局の所在地：　　　　　　　　　　</w:t>
            </w:r>
          </w:p>
        </w:tc>
      </w:tr>
      <w:tr w:rsidR="00A14AF6" w:rsidRPr="00A14AF6" w:rsidTr="00AE60C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保険薬局の名称：　　　　　　　　</w:t>
            </w:r>
          </w:p>
        </w:tc>
      </w:tr>
      <w:tr w:rsidR="00A14AF6" w:rsidRPr="00A14AF6" w:rsidTr="00AE60C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電話：　　　　　　　　　　　　</w:t>
            </w:r>
          </w:p>
        </w:tc>
      </w:tr>
      <w:tr w:rsidR="00A14AF6" w:rsidRPr="00A14AF6" w:rsidTr="00AE60C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FAX：</w:t>
            </w:r>
          </w:p>
        </w:tc>
      </w:tr>
      <w:tr w:rsidR="00A14AF6" w:rsidRPr="00A14AF6" w:rsidTr="00AE60C6">
        <w:trPr>
          <w:trHeight w:val="402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ind w:firstLineChars="1500" w:firstLine="360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保険薬剤師名：</w:t>
            </w:r>
          </w:p>
        </w:tc>
      </w:tr>
      <w:tr w:rsidR="00AE60C6" w:rsidRPr="00A14AF6" w:rsidTr="00AE60C6">
        <w:trPr>
          <w:trHeight w:val="1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14AF6" w:rsidRPr="00A14AF6" w:rsidTr="00AE60C6">
        <w:trPr>
          <w:trHeight w:val="81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14AF6" w:rsidRPr="00A14AF6" w:rsidRDefault="00A14AF6" w:rsidP="00AC6115">
            <w:pPr>
              <w:widowControl/>
              <w:ind w:firstLineChars="100" w:firstLine="24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令和　　　　年　　　　月　　　　日から入院予定の　　　</w:t>
            </w:r>
            <w:bookmarkStart w:id="0" w:name="_GoBack"/>
            <w:bookmarkEnd w:id="0"/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AE6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様の現在の使用薬（内服・外用等）についてご報告いたします。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患者氏名：　</w:t>
            </w:r>
          </w:p>
        </w:tc>
      </w:tr>
      <w:tr w:rsidR="00A14AF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性別（男・女）　生年月日：　　　年　　　　月　　　　日（　　　歳）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電話番号：　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住所：　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最終調剤日：　　　　年　　　　月　　　　日　</w:t>
            </w:r>
          </w:p>
        </w:tc>
      </w:tr>
      <w:tr w:rsidR="00AE60C6" w:rsidRPr="00A14AF6" w:rsidTr="00AE60C6">
        <w:trPr>
          <w:trHeight w:val="158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E60C6" w:rsidRPr="00A14AF6" w:rsidTr="00277AE2">
        <w:trPr>
          <w:trHeight w:val="499"/>
        </w:trPr>
        <w:tc>
          <w:tcPr>
            <w:tcW w:w="1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特記事項：</w:t>
            </w:r>
          </w:p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E60C6" w:rsidRDefault="00AE60C6" w:rsidP="00A14AF6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:rsidR="00AE60C6" w:rsidRPr="00A14AF6" w:rsidRDefault="00AE60C6" w:rsidP="00A14AF6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中止薬　有り・無し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中止薬剤名：　</w:t>
            </w:r>
          </w:p>
        </w:tc>
      </w:tr>
      <w:tr w:rsidR="00AE60C6" w:rsidRPr="00A14AF6" w:rsidTr="00AE60C6">
        <w:trPr>
          <w:trHeight w:val="499"/>
        </w:trPr>
        <w:tc>
          <w:tcPr>
            <w:tcW w:w="1153" w:type="pct"/>
            <w:gridSpan w:val="2"/>
            <w:vMerge/>
            <w:tcBorders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隔日服用薬　有り・無し</w:t>
            </w: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隔日服用薬剤名：　</w:t>
            </w:r>
          </w:p>
        </w:tc>
      </w:tr>
      <w:tr w:rsidR="00AE60C6" w:rsidRPr="00A14AF6" w:rsidTr="00AE60C6">
        <w:trPr>
          <w:trHeight w:val="499"/>
        </w:trPr>
        <w:tc>
          <w:tcPr>
            <w:tcW w:w="1153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曜日指定服用薬　有り・無し</w:t>
            </w:r>
          </w:p>
        </w:tc>
        <w:tc>
          <w:tcPr>
            <w:tcW w:w="20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服用曜日：（　　　　　曜日）</w:t>
            </w:r>
          </w:p>
        </w:tc>
      </w:tr>
      <w:tr w:rsidR="00A14AF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その他：</w:t>
            </w:r>
          </w:p>
        </w:tc>
        <w:tc>
          <w:tcPr>
            <w:tcW w:w="4421" w:type="pct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以下のとおり、情報提供いたします。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　受診中の医療機関、診療科等に関する情報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番号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保険医療機関名</w:t>
            </w:r>
          </w:p>
        </w:tc>
        <w:tc>
          <w:tcPr>
            <w:tcW w:w="6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診療科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処方を調剤した保険薬局名</w:t>
            </w:r>
          </w:p>
        </w:tc>
      </w:tr>
      <w:tr w:rsidR="00AE60C6" w:rsidRPr="00A14AF6" w:rsidTr="00AE60C6">
        <w:trPr>
          <w:trHeight w:val="559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55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55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72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F54F08">
        <w:trPr>
          <w:trHeight w:val="859"/>
        </w:trPr>
        <w:tc>
          <w:tcPr>
            <w:tcW w:w="1728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2 現在服用中の薬剤一覧</w:t>
            </w:r>
          </w:p>
        </w:tc>
        <w:tc>
          <w:tcPr>
            <w:tcW w:w="3272" w:type="pct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※下記の必要な項目が記載してある場合は、お薬手帳等の写しを添付してもよい。</w:t>
            </w:r>
          </w:p>
        </w:tc>
      </w:tr>
      <w:tr w:rsidR="00A14AF6" w:rsidRPr="00A14AF6" w:rsidTr="00AE60C6">
        <w:trPr>
          <w:trHeight w:val="915"/>
        </w:trPr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上記1の処方医療機関番号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医薬品名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用法・用量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服用開始時期</w:t>
            </w: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60C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処方状態（粉砕･</w:t>
            </w:r>
          </w:p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一包化）</w:t>
            </w:r>
          </w:p>
        </w:tc>
        <w:tc>
          <w:tcPr>
            <w:tcW w:w="7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E60C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入院時持参</w:t>
            </w:r>
          </w:p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予定数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br/>
              <w:t>（日分）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※例　1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①アセトアミノフェン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1回1錠,1日3回朝昼夕食後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R4/6/13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一包化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3日分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5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5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8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●医師の指示による入院前中止薬</w:t>
            </w:r>
          </w:p>
        </w:tc>
      </w:tr>
      <w:tr w:rsidR="00AE60C6" w:rsidRPr="00A14AF6" w:rsidTr="00AE60C6">
        <w:trPr>
          <w:trHeight w:val="450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上記１の処方医療機関番号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医薬品名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中止期間</w:t>
            </w:r>
          </w:p>
        </w:tc>
      </w:tr>
      <w:tr w:rsidR="00A14AF6" w:rsidRPr="00A14AF6" w:rsidTr="00AE60C6">
        <w:trPr>
          <w:trHeight w:val="4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4AF6" w:rsidRPr="00A14AF6" w:rsidTr="00AE60C6">
        <w:trPr>
          <w:trHeight w:val="4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4AF6" w:rsidRPr="00A14AF6" w:rsidTr="00AE60C6">
        <w:trPr>
          <w:trHeight w:val="4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16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●自己調節している薬</w:t>
            </w:r>
          </w:p>
        </w:tc>
      </w:tr>
      <w:tr w:rsidR="00AE60C6" w:rsidRPr="00A14AF6" w:rsidTr="00AE60C6">
        <w:trPr>
          <w:trHeight w:val="420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上記１の処方医療機関番号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医薬品名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調節期間</w:t>
            </w:r>
          </w:p>
        </w:tc>
      </w:tr>
      <w:tr w:rsidR="00A14AF6" w:rsidRPr="00A14AF6" w:rsidTr="00AE60C6">
        <w:trPr>
          <w:trHeight w:val="4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4AF6" w:rsidRPr="00A14AF6" w:rsidTr="00AE60C6">
        <w:trPr>
          <w:trHeight w:val="4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5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14AF6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3　患者の服薬状況（アドヒアランス及び残薬等）</w:t>
            </w:r>
          </w:p>
        </w:tc>
      </w:tr>
      <w:tr w:rsidR="00A14AF6" w:rsidRPr="00A14AF6" w:rsidTr="00AE60C6">
        <w:trPr>
          <w:trHeight w:val="799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服薬管理者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（該当者にチェック）</w:t>
            </w:r>
          </w:p>
        </w:tc>
        <w:tc>
          <w:tcPr>
            <w:tcW w:w="3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□本人</w:t>
            </w:r>
            <w:r w:rsidR="00AE6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□家族　</w:t>
            </w:r>
            <w:r w:rsidR="00AE6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E6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 xml:space="preserve">　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□介助者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□その他（　　　　　</w:t>
            </w:r>
            <w:r w:rsidR="00AE60C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AE60C6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）</w:t>
            </w:r>
          </w:p>
        </w:tc>
      </w:tr>
      <w:tr w:rsidR="00A14AF6" w:rsidRPr="00A14AF6" w:rsidTr="00AE60C6">
        <w:trPr>
          <w:trHeight w:val="630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服薬状況に関する留意点</w:t>
            </w:r>
          </w:p>
        </w:tc>
        <w:tc>
          <w:tcPr>
            <w:tcW w:w="3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4AF6" w:rsidRPr="00A14AF6" w:rsidTr="00AE60C6">
        <w:trPr>
          <w:trHeight w:val="690"/>
        </w:trPr>
        <w:tc>
          <w:tcPr>
            <w:tcW w:w="17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A14AF6" w:rsidRPr="00A14AF6" w:rsidRDefault="00A14AF6" w:rsidP="00A14AF6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退院時の処方の際に</w:t>
            </w: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br/>
              <w:t>お願いしたいこと</w:t>
            </w:r>
          </w:p>
        </w:tc>
        <w:tc>
          <w:tcPr>
            <w:tcW w:w="327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14AF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14AF6" w:rsidRPr="00A14AF6" w:rsidRDefault="00A14AF6" w:rsidP="00A14AF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4　併用薬剤等（要指導・一般用医薬品、医薬部外品、健康食品等を含む）の情報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</w:tr>
      <w:tr w:rsidR="00AE60C6" w:rsidRPr="00A14AF6" w:rsidTr="00AE60C6">
        <w:trPr>
          <w:trHeight w:val="499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 w:rsidRPr="00A14AF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5　その他</w:t>
            </w:r>
          </w:p>
        </w:tc>
      </w:tr>
      <w:tr w:rsidR="00AE60C6" w:rsidRPr="00A14AF6" w:rsidTr="00A4001D">
        <w:trPr>
          <w:trHeight w:val="721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60C6" w:rsidRPr="00A14AF6" w:rsidRDefault="00AE60C6" w:rsidP="00AE60C6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</w:tbl>
    <w:p w:rsidR="006C30B4" w:rsidRDefault="006C30B4" w:rsidP="00A4001D"/>
    <w:sectPr w:rsidR="006C30B4" w:rsidSect="00AC6115">
      <w:footerReference w:type="default" r:id="rId6"/>
      <w:pgSz w:w="11906" w:h="16838" w:code="9"/>
      <w:pgMar w:top="567" w:right="851" w:bottom="340" w:left="851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881" w:rsidRDefault="00475881" w:rsidP="00475881">
      <w:r>
        <w:separator/>
      </w:r>
    </w:p>
  </w:endnote>
  <w:endnote w:type="continuationSeparator" w:id="0">
    <w:p w:rsidR="00475881" w:rsidRDefault="00475881" w:rsidP="00475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51704561"/>
      <w:docPartObj>
        <w:docPartGallery w:val="Page Numbers (Bottom of Page)"/>
        <w:docPartUnique/>
      </w:docPartObj>
    </w:sdtPr>
    <w:sdtContent>
      <w:p w:rsidR="00475881" w:rsidRDefault="0047588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115" w:rsidRPr="00AC6115">
          <w:rPr>
            <w:noProof/>
            <w:lang w:val="ja-JP"/>
          </w:rPr>
          <w:t>2</w:t>
        </w:r>
        <w:r>
          <w:fldChar w:fldCharType="end"/>
        </w:r>
      </w:p>
    </w:sdtContent>
  </w:sdt>
  <w:p w:rsidR="00475881" w:rsidRDefault="0047588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881" w:rsidRDefault="00475881" w:rsidP="00475881">
      <w:r>
        <w:separator/>
      </w:r>
    </w:p>
  </w:footnote>
  <w:footnote w:type="continuationSeparator" w:id="0">
    <w:p w:rsidR="00475881" w:rsidRDefault="00475881" w:rsidP="00475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AF6"/>
    <w:rsid w:val="00475881"/>
    <w:rsid w:val="00477453"/>
    <w:rsid w:val="006C30B4"/>
    <w:rsid w:val="00A14AF6"/>
    <w:rsid w:val="00A4001D"/>
    <w:rsid w:val="00AC6115"/>
    <w:rsid w:val="00AE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D82E96"/>
  <w15:chartTrackingRefBased/>
  <w15:docId w15:val="{F19069DF-D81F-4670-89FF-20A8655A9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60C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58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5881"/>
  </w:style>
  <w:style w:type="paragraph" w:styleId="a7">
    <w:name w:val="footer"/>
    <w:basedOn w:val="a"/>
    <w:link w:val="a8"/>
    <w:uiPriority w:val="99"/>
    <w:unhideWhenUsed/>
    <w:rsid w:val="004758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5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8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宮崎県立病院</Company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宮崎県立病院</dc:creator>
  <cp:keywords/>
  <dc:description/>
  <cp:lastModifiedBy>宮崎県立病院</cp:lastModifiedBy>
  <cp:revision>6</cp:revision>
  <cp:lastPrinted>2022-06-20T10:01:00Z</cp:lastPrinted>
  <dcterms:created xsi:type="dcterms:W3CDTF">2022-06-20T09:28:00Z</dcterms:created>
  <dcterms:modified xsi:type="dcterms:W3CDTF">2022-06-20T10:04:00Z</dcterms:modified>
</cp:coreProperties>
</file>